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A17A39" w:rsidRDefault="003F45C6" w:rsidP="003F45C6">
      <w:pPr>
        <w:jc w:val="center"/>
        <w:rPr>
          <w:i/>
        </w:rPr>
      </w:pPr>
      <w:r w:rsidRPr="00A17A39">
        <w:rPr>
          <w:i/>
        </w:rPr>
        <w:t xml:space="preserve">Kivonat a Jászberény Városi Önkormányzat Képviselő-testületének 2018. </w:t>
      </w:r>
      <w:r w:rsidR="002C5BDA" w:rsidRPr="00A17A39">
        <w:rPr>
          <w:i/>
        </w:rPr>
        <w:t>március</w:t>
      </w:r>
      <w:r w:rsidRPr="00A17A39">
        <w:rPr>
          <w:i/>
        </w:rPr>
        <w:t xml:space="preserve"> 14-én megtartott </w:t>
      </w:r>
      <w:r w:rsidRPr="00A17A39">
        <w:rPr>
          <w:b/>
          <w:i/>
        </w:rPr>
        <w:t>nyílt</w:t>
      </w:r>
      <w:r w:rsidRPr="00A17A39">
        <w:rPr>
          <w:b/>
        </w:rPr>
        <w:t xml:space="preserve"> </w:t>
      </w:r>
      <w:r w:rsidRPr="00A17A39">
        <w:rPr>
          <w:b/>
          <w:i/>
        </w:rPr>
        <w:t>ülésének</w:t>
      </w:r>
      <w:r w:rsidRPr="00A17A39">
        <w:rPr>
          <w:i/>
        </w:rPr>
        <w:t xml:space="preserve"> jegyzőkönyvéből</w:t>
      </w:r>
    </w:p>
    <w:p w:rsidR="003F45C6" w:rsidRPr="00A17A39" w:rsidRDefault="003F45C6" w:rsidP="003F45C6">
      <w:pPr>
        <w:jc w:val="both"/>
        <w:rPr>
          <w:b/>
          <w:i/>
        </w:rPr>
      </w:pPr>
    </w:p>
    <w:p w:rsidR="00363A32" w:rsidRPr="00363A32" w:rsidRDefault="00363A32" w:rsidP="00363A32">
      <w:pPr>
        <w:jc w:val="both"/>
        <w:rPr>
          <w:b/>
          <w:i/>
          <w:sz w:val="22"/>
          <w:szCs w:val="22"/>
        </w:rPr>
      </w:pPr>
      <w:r w:rsidRPr="00363A32">
        <w:rPr>
          <w:b/>
          <w:i/>
          <w:sz w:val="22"/>
          <w:szCs w:val="22"/>
        </w:rPr>
        <w:t>Jászberény Városi Önkormányzat Képviselő-testületének</w:t>
      </w:r>
    </w:p>
    <w:p w:rsidR="00363A32" w:rsidRPr="00363A32" w:rsidRDefault="00363A32" w:rsidP="00363A3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102</w:t>
      </w:r>
      <w:r w:rsidRPr="00363A32">
        <w:rPr>
          <w:b/>
          <w:i/>
          <w:sz w:val="22"/>
          <w:szCs w:val="22"/>
          <w:u w:val="single"/>
        </w:rPr>
        <w:t>/2018. (III. 14.) határozata</w:t>
      </w:r>
    </w:p>
    <w:p w:rsidR="00363A32" w:rsidRPr="00363A32" w:rsidRDefault="00363A32" w:rsidP="00363A32">
      <w:pPr>
        <w:jc w:val="both"/>
        <w:rPr>
          <w:b/>
          <w:i/>
          <w:sz w:val="22"/>
          <w:szCs w:val="22"/>
        </w:rPr>
      </w:pPr>
      <w:proofErr w:type="gramStart"/>
      <w:r w:rsidRPr="00363A32">
        <w:rPr>
          <w:b/>
          <w:i/>
          <w:sz w:val="22"/>
          <w:szCs w:val="22"/>
        </w:rPr>
        <w:t>a</w:t>
      </w:r>
      <w:proofErr w:type="gramEnd"/>
      <w:r w:rsidRPr="00363A32">
        <w:rPr>
          <w:b/>
          <w:i/>
          <w:sz w:val="22"/>
          <w:szCs w:val="22"/>
        </w:rPr>
        <w:t xml:space="preserve"> JSE Jégkorong Szakosztály által a Jégcsarnokon TAO pályázatból megvalósított beruházás során keletkezett öltöző épületrész átvételéről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363A32">
        <w:rPr>
          <w:sz w:val="22"/>
          <w:szCs w:val="22"/>
        </w:rPr>
        <w:t>Mötv</w:t>
      </w:r>
      <w:proofErr w:type="spellEnd"/>
      <w:r w:rsidRPr="00363A32">
        <w:rPr>
          <w:sz w:val="22"/>
          <w:szCs w:val="22"/>
        </w:rPr>
        <w:t xml:space="preserve">.) </w:t>
      </w:r>
      <w:r w:rsidRPr="00363A32">
        <w:rPr>
          <w:bCs/>
          <w:sz w:val="22"/>
          <w:szCs w:val="22"/>
        </w:rPr>
        <w:t>107. §</w:t>
      </w:r>
      <w:proofErr w:type="spellStart"/>
      <w:r w:rsidRPr="00363A32">
        <w:rPr>
          <w:bCs/>
          <w:sz w:val="22"/>
          <w:szCs w:val="22"/>
        </w:rPr>
        <w:t>-ában</w:t>
      </w:r>
      <w:proofErr w:type="spellEnd"/>
      <w:r w:rsidRPr="00363A32">
        <w:rPr>
          <w:bCs/>
          <w:sz w:val="22"/>
          <w:szCs w:val="22"/>
        </w:rPr>
        <w:t xml:space="preserve"> meghatározott jogkörében eljárva, valamint a társasági adóról és az osztalékadóról szóló 1996. évi LXXXI. törvény (a továbbiakban: TAO tv.) 22/</w:t>
      </w:r>
      <w:proofErr w:type="gramStart"/>
      <w:r w:rsidRPr="00363A32">
        <w:rPr>
          <w:bCs/>
          <w:sz w:val="22"/>
          <w:szCs w:val="22"/>
        </w:rPr>
        <w:t xml:space="preserve">C. § (6a) bekezdése alapján a Jászberényi Sportegyesület (székhely: 5100 Jászberény, Sportpálya út 9., adószám: 19866640-1-16, képviseli: dr. </w:t>
      </w:r>
      <w:proofErr w:type="spellStart"/>
      <w:r w:rsidRPr="00363A32">
        <w:rPr>
          <w:bCs/>
          <w:sz w:val="22"/>
          <w:szCs w:val="22"/>
        </w:rPr>
        <w:t>Bördős</w:t>
      </w:r>
      <w:proofErr w:type="spellEnd"/>
      <w:r w:rsidRPr="00363A32">
        <w:rPr>
          <w:bCs/>
          <w:sz w:val="22"/>
          <w:szCs w:val="22"/>
        </w:rPr>
        <w:t xml:space="preserve"> Lajos László elnök) (a továbbiakban: JSE) Jégkorong Szakosztály által a Jászberény Városi Önkormányzat (a továbbiakban: Önkormányzat) tulajdonát képező </w:t>
      </w:r>
      <w:r w:rsidRPr="00363A32">
        <w:rPr>
          <w:sz w:val="22"/>
          <w:szCs w:val="22"/>
        </w:rPr>
        <w:t xml:space="preserve">jászberényi 6027/2 </w:t>
      </w:r>
      <w:proofErr w:type="spellStart"/>
      <w:r w:rsidRPr="00363A32">
        <w:rPr>
          <w:sz w:val="22"/>
          <w:szCs w:val="22"/>
        </w:rPr>
        <w:t>hrsz-ú</w:t>
      </w:r>
      <w:proofErr w:type="spellEnd"/>
      <w:r w:rsidRPr="00363A32">
        <w:rPr>
          <w:sz w:val="22"/>
          <w:szCs w:val="22"/>
        </w:rPr>
        <w:t>, kivett sportlétesítmény (jégcsarnok) meg</w:t>
      </w:r>
      <w:bookmarkStart w:id="0" w:name="_GoBack"/>
      <w:bookmarkEnd w:id="0"/>
      <w:r w:rsidRPr="00363A32">
        <w:rPr>
          <w:sz w:val="22"/>
          <w:szCs w:val="22"/>
        </w:rPr>
        <w:t xml:space="preserve">nevezésű, természetben Jászberény, Líceum u. 2. szám alatti ingatlanon lévő Jégcsarnokhoz kapcsolódóan – TAO támogatás igénybe vételével – megvalósított tárgyi eszköz beruházás során keletkezett </w:t>
      </w:r>
      <w:r w:rsidRPr="00363A32">
        <w:rPr>
          <w:b/>
          <w:sz w:val="22"/>
          <w:szCs w:val="22"/>
        </w:rPr>
        <w:t xml:space="preserve">szociális épületrészt </w:t>
      </w:r>
      <w:r w:rsidRPr="00363A32">
        <w:rPr>
          <w:sz w:val="22"/>
          <w:szCs w:val="22"/>
        </w:rPr>
        <w:t>(öltözők, mosdók,</w:t>
      </w:r>
      <w:proofErr w:type="gramEnd"/>
      <w:r w:rsidRPr="00363A32">
        <w:rPr>
          <w:sz w:val="22"/>
          <w:szCs w:val="22"/>
        </w:rPr>
        <w:t xml:space="preserve"> zuhanyzók, egyéb kiszolgáló helyiségek és kapcsolódó ingóságok) 2018. március 14. napjával a </w:t>
      </w:r>
      <w:proofErr w:type="spellStart"/>
      <w:r w:rsidRPr="00363A32">
        <w:rPr>
          <w:sz w:val="22"/>
          <w:szCs w:val="22"/>
        </w:rPr>
        <w:t>JSE-től</w:t>
      </w:r>
      <w:proofErr w:type="spellEnd"/>
      <w:r w:rsidRPr="00363A32">
        <w:rPr>
          <w:sz w:val="22"/>
          <w:szCs w:val="22"/>
        </w:rPr>
        <w:t xml:space="preserve"> </w:t>
      </w:r>
      <w:r w:rsidRPr="00363A32">
        <w:rPr>
          <w:spacing w:val="20"/>
          <w:sz w:val="22"/>
          <w:szCs w:val="22"/>
        </w:rPr>
        <w:t>térítés nélkül tulajdonába átveszi</w:t>
      </w:r>
      <w:r w:rsidRPr="00363A32">
        <w:rPr>
          <w:sz w:val="22"/>
          <w:szCs w:val="22"/>
        </w:rPr>
        <w:t>.</w:t>
      </w:r>
    </w:p>
    <w:p w:rsidR="00363A32" w:rsidRPr="00363A32" w:rsidRDefault="00363A32" w:rsidP="00363A3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A Képviselő-testület vállalja, hogy az átvett vagyonrész vonatkozásában a JSE a TAO tv. 22/C. §</w:t>
      </w:r>
      <w:proofErr w:type="spellStart"/>
      <w:r w:rsidRPr="00363A32">
        <w:rPr>
          <w:sz w:val="22"/>
          <w:szCs w:val="22"/>
        </w:rPr>
        <w:t>-ban</w:t>
      </w:r>
      <w:proofErr w:type="spellEnd"/>
      <w:r w:rsidRPr="00363A32">
        <w:rPr>
          <w:sz w:val="22"/>
          <w:szCs w:val="22"/>
        </w:rPr>
        <w:t xml:space="preserve"> előírt használati és hasznosítási kötelezettségeknek a fenntartási időszakban eleget tehessen.</w:t>
      </w:r>
    </w:p>
    <w:p w:rsidR="00363A32" w:rsidRPr="00363A32" w:rsidRDefault="00363A32" w:rsidP="00363A32">
      <w:pPr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A Képviselő-testület felkéri a PH Közgazdasági Iroda vezetőjét a 1. pontban meghatározott térítés nélküli átvételről szóló megállapodás előkészítésére, és Jászberény Város Polgármesterét a megállapodás Önkormányzat képviseletében történő aláírására.</w:t>
      </w:r>
    </w:p>
    <w:p w:rsidR="00363A32" w:rsidRPr="00363A32" w:rsidRDefault="00363A32" w:rsidP="00363A32">
      <w:pPr>
        <w:rPr>
          <w:sz w:val="22"/>
          <w:szCs w:val="22"/>
        </w:rPr>
      </w:pPr>
    </w:p>
    <w:p w:rsidR="00363A32" w:rsidRPr="00363A32" w:rsidRDefault="00363A32" w:rsidP="00363A32">
      <w:pPr>
        <w:tabs>
          <w:tab w:val="left" w:pos="708"/>
        </w:tabs>
        <w:ind w:left="567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63A32">
        <w:rPr>
          <w:sz w:val="22"/>
          <w:szCs w:val="22"/>
        </w:rPr>
        <w:t>2018. április 15.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2127" w:hanging="1560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Felelős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Dr. Szabó Tamás polgármester (a megállapodás aláírása vonatkozásában)</w:t>
      </w:r>
    </w:p>
    <w:p w:rsidR="00363A32" w:rsidRPr="00363A32" w:rsidRDefault="00363A32" w:rsidP="00363A32">
      <w:pPr>
        <w:ind w:left="2127"/>
        <w:jc w:val="both"/>
        <w:rPr>
          <w:sz w:val="22"/>
          <w:szCs w:val="22"/>
        </w:rPr>
      </w:pPr>
      <w:r w:rsidRPr="00363A32">
        <w:rPr>
          <w:sz w:val="22"/>
          <w:szCs w:val="22"/>
        </w:rPr>
        <w:t>Kiss József, a PH Közgazdasági Iroda vezetője</w:t>
      </w:r>
    </w:p>
    <w:p w:rsidR="00363A32" w:rsidRPr="00363A32" w:rsidRDefault="00363A32" w:rsidP="00363A32">
      <w:pPr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363A32">
        <w:rPr>
          <w:sz w:val="22"/>
          <w:szCs w:val="22"/>
        </w:rPr>
        <w:t>A Képviselő-testület felkéri a PH Közgazdasági Iroda vezetőjét, hogy az 1. pont szerinti térítés nélküli átvételhez szükséges költségvetési előirányzatok módosítása érdekében intézkedjen a PH Számviteli Iroda felé és a változásokat a költségvetési rendelet soron következő módosítása során terjessze a Képviselő-testület elé.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567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Határidő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a költségvetési rendelet soron következő módosítása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2127" w:hanging="1560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Felelős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Kiss József, a PH Közgazdasági Iroda vezetője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363A32">
        <w:rPr>
          <w:sz w:val="22"/>
          <w:szCs w:val="22"/>
        </w:rPr>
        <w:t xml:space="preserve">A Képviselő-testülete a </w:t>
      </w:r>
      <w:proofErr w:type="spellStart"/>
      <w:r w:rsidRPr="00363A32">
        <w:rPr>
          <w:sz w:val="22"/>
          <w:szCs w:val="22"/>
        </w:rPr>
        <w:t>Mötv</w:t>
      </w:r>
      <w:proofErr w:type="spellEnd"/>
      <w:r w:rsidRPr="00363A32">
        <w:rPr>
          <w:sz w:val="22"/>
          <w:szCs w:val="22"/>
        </w:rPr>
        <w:t>. 107. §</w:t>
      </w:r>
      <w:proofErr w:type="spellStart"/>
      <w:r w:rsidRPr="00363A32">
        <w:rPr>
          <w:sz w:val="22"/>
          <w:szCs w:val="22"/>
        </w:rPr>
        <w:t>-</w:t>
      </w:r>
      <w:proofErr w:type="gramStart"/>
      <w:r w:rsidRPr="00363A32">
        <w:rPr>
          <w:sz w:val="22"/>
          <w:szCs w:val="22"/>
        </w:rPr>
        <w:t>a</w:t>
      </w:r>
      <w:proofErr w:type="spellEnd"/>
      <w:proofErr w:type="gramEnd"/>
      <w:r w:rsidRPr="00363A32">
        <w:rPr>
          <w:sz w:val="22"/>
          <w:szCs w:val="22"/>
        </w:rPr>
        <w:t>, valamint a Jászberény Város Önkormányzatának vagyonáról és a vagyongazdálkodás szabályairól szóló 13/2012. (III. 19.) rendelet 20. § (1) bekezdése alapján úgy határoz, hogy az 1. pont alapján az Önkormányzat tulajdonába került vagyonrészt 2018. március 14. nappal a Jászberényi Vagyonkezelő és Városüzemeltető Nonprofit Zártkörűen Működő Részvénytársasággal (székhely: 5100 Jászberény, Margit sziget 1</w:t>
      </w:r>
      <w:proofErr w:type="gramStart"/>
      <w:r w:rsidRPr="00363A32">
        <w:rPr>
          <w:sz w:val="22"/>
          <w:szCs w:val="22"/>
        </w:rPr>
        <w:t>.,</w:t>
      </w:r>
      <w:proofErr w:type="gramEnd"/>
      <w:r w:rsidRPr="00363A32">
        <w:rPr>
          <w:sz w:val="22"/>
          <w:szCs w:val="22"/>
        </w:rPr>
        <w:t xml:space="preserve"> adószám: 11267827-2-16, képviseli: </w:t>
      </w:r>
      <w:proofErr w:type="spellStart"/>
      <w:r w:rsidRPr="00363A32">
        <w:rPr>
          <w:sz w:val="22"/>
          <w:szCs w:val="22"/>
        </w:rPr>
        <w:t>Horgosi</w:t>
      </w:r>
      <w:proofErr w:type="spellEnd"/>
      <w:r w:rsidRPr="00363A32">
        <w:rPr>
          <w:sz w:val="22"/>
          <w:szCs w:val="22"/>
        </w:rPr>
        <w:t xml:space="preserve"> Zsolt vezérigazgató) (a továbbiakban: JVV </w:t>
      </w:r>
      <w:proofErr w:type="spellStart"/>
      <w:r w:rsidRPr="00363A32">
        <w:rPr>
          <w:sz w:val="22"/>
          <w:szCs w:val="22"/>
        </w:rPr>
        <w:t>NZrt</w:t>
      </w:r>
      <w:proofErr w:type="spellEnd"/>
      <w:r w:rsidRPr="00363A32">
        <w:rPr>
          <w:sz w:val="22"/>
          <w:szCs w:val="22"/>
        </w:rPr>
        <w:t>.) 2015. november 6-án megkötött, PH/2408-17/2015. számú üzemeltetési szerződés hatálya alá helyezi.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jc w:val="both"/>
        <w:rPr>
          <w:sz w:val="22"/>
          <w:szCs w:val="22"/>
        </w:rPr>
      </w:pPr>
      <w:r w:rsidRPr="00363A32">
        <w:rPr>
          <w:sz w:val="22"/>
          <w:szCs w:val="22"/>
        </w:rPr>
        <w:t>Az üzemeltetési szerződés módosításában rögzíteni kell az alábbiakat:</w:t>
      </w:r>
    </w:p>
    <w:p w:rsidR="00363A32" w:rsidRPr="00363A32" w:rsidRDefault="00363A32" w:rsidP="00363A32">
      <w:pPr>
        <w:numPr>
          <w:ilvl w:val="0"/>
          <w:numId w:val="23"/>
        </w:numPr>
        <w:jc w:val="both"/>
        <w:rPr>
          <w:sz w:val="22"/>
          <w:szCs w:val="22"/>
        </w:rPr>
      </w:pPr>
      <w:r w:rsidRPr="00363A32">
        <w:rPr>
          <w:sz w:val="22"/>
          <w:szCs w:val="22"/>
        </w:rPr>
        <w:t xml:space="preserve">A JVV </w:t>
      </w:r>
      <w:proofErr w:type="spellStart"/>
      <w:r w:rsidRPr="00363A32">
        <w:rPr>
          <w:sz w:val="22"/>
          <w:szCs w:val="22"/>
        </w:rPr>
        <w:t>NZrt</w:t>
      </w:r>
      <w:proofErr w:type="spellEnd"/>
      <w:r w:rsidRPr="00363A32">
        <w:rPr>
          <w:sz w:val="22"/>
          <w:szCs w:val="22"/>
        </w:rPr>
        <w:t>. köteles az átadott szociális épületrészt (öltözők, mosdók, zuhanyzók, egyéb kiszolgáló helyiségek) a TAO tv. 22/C. § figyelembe vételével működtetni.</w:t>
      </w:r>
    </w:p>
    <w:p w:rsidR="00363A32" w:rsidRPr="00363A32" w:rsidRDefault="00363A32" w:rsidP="00363A32">
      <w:pPr>
        <w:numPr>
          <w:ilvl w:val="0"/>
          <w:numId w:val="23"/>
        </w:numPr>
        <w:jc w:val="both"/>
        <w:rPr>
          <w:sz w:val="22"/>
          <w:szCs w:val="22"/>
        </w:rPr>
      </w:pPr>
      <w:r w:rsidRPr="00363A32">
        <w:rPr>
          <w:sz w:val="22"/>
          <w:szCs w:val="22"/>
        </w:rPr>
        <w:t xml:space="preserve">A JVV </w:t>
      </w:r>
      <w:proofErr w:type="spellStart"/>
      <w:r w:rsidRPr="00363A32">
        <w:rPr>
          <w:sz w:val="22"/>
          <w:szCs w:val="22"/>
        </w:rPr>
        <w:t>NZrt</w:t>
      </w:r>
      <w:proofErr w:type="spellEnd"/>
      <w:r w:rsidRPr="00363A32">
        <w:rPr>
          <w:sz w:val="22"/>
          <w:szCs w:val="22"/>
        </w:rPr>
        <w:t>. köteles a JSE részére az 1. pontban átvett szociális épületrészből 1 iroda, 1 üzlet-kölcsönző, 1 büfé helyiség térítés nélküli használatát biztosítani a megvalósított beruházás fenntartási idejének végéig.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363A32">
        <w:rPr>
          <w:sz w:val="22"/>
          <w:szCs w:val="22"/>
        </w:rPr>
        <w:lastRenderedPageBreak/>
        <w:t xml:space="preserve">A Képviselő-testület a Polgári Törvénykönyvről szóló 2013. évi V. törvény (a továbbiakban: Ptk.) 3:112. § (3) bekezdése alapján, az ott nevesített végrehajtására vonatkozó kötelezettség terhével utasítja a JVV </w:t>
      </w:r>
      <w:proofErr w:type="spellStart"/>
      <w:r w:rsidRPr="00363A32">
        <w:rPr>
          <w:sz w:val="22"/>
          <w:szCs w:val="22"/>
        </w:rPr>
        <w:t>NZrt</w:t>
      </w:r>
      <w:proofErr w:type="spellEnd"/>
      <w:r w:rsidRPr="00363A32">
        <w:rPr>
          <w:sz w:val="22"/>
          <w:szCs w:val="22"/>
        </w:rPr>
        <w:t>. vezérigazgatóját, hogy a társaság képviseletében intézkedjen az 1. pontban rögzített szociális épületrész és kapcsolódó ingóságok működtetésbe való átvételéről, a JSE részére térítés nélkül használatba adott helyiségekre vonatkozó szerződés előkészítésről és a jognyilatkozatok aláírásáról.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tabs>
          <w:tab w:val="left" w:pos="708"/>
          <w:tab w:val="left" w:pos="2127"/>
          <w:tab w:val="center" w:pos="4536"/>
          <w:tab w:val="right" w:pos="9072"/>
        </w:tabs>
        <w:ind w:left="567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Határidő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2018. április 15.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2127" w:hanging="1560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Felelős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</w:r>
      <w:proofErr w:type="spellStart"/>
      <w:r w:rsidRPr="00363A32">
        <w:rPr>
          <w:sz w:val="22"/>
          <w:szCs w:val="22"/>
        </w:rPr>
        <w:t>Horgosi</w:t>
      </w:r>
      <w:proofErr w:type="spellEnd"/>
      <w:r w:rsidRPr="00363A32">
        <w:rPr>
          <w:sz w:val="22"/>
          <w:szCs w:val="22"/>
        </w:rPr>
        <w:t xml:space="preserve"> Zsolt vezérigazgató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363A32">
        <w:rPr>
          <w:sz w:val="22"/>
          <w:szCs w:val="22"/>
        </w:rPr>
        <w:t>A Képviselő-testület felkéri a PH Közgazdasági Irodáját, hogy készítse elő az üzemeltetési szerződés módosítását, és Jászberény Város Polgármesterét a szerződés-módosítás Önkormányzat képviseletében történő aláírására.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tabs>
          <w:tab w:val="left" w:pos="708"/>
          <w:tab w:val="left" w:pos="2127"/>
          <w:tab w:val="center" w:pos="4536"/>
          <w:tab w:val="right" w:pos="9072"/>
        </w:tabs>
        <w:ind w:left="567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Határidő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2018. április 15.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2127" w:hanging="1560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Felelős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Dr. Szabó Tamás polgármester (a megállapodás aláírása vonatkozásában)</w:t>
      </w:r>
    </w:p>
    <w:p w:rsidR="00363A32" w:rsidRPr="00363A32" w:rsidRDefault="00363A32" w:rsidP="00363A32">
      <w:pPr>
        <w:ind w:left="2127"/>
        <w:jc w:val="both"/>
        <w:rPr>
          <w:sz w:val="22"/>
          <w:szCs w:val="22"/>
        </w:rPr>
      </w:pPr>
      <w:r w:rsidRPr="00363A32">
        <w:rPr>
          <w:sz w:val="22"/>
          <w:szCs w:val="22"/>
        </w:rPr>
        <w:t>Kiss József, a PH Közgazdasági Iroda vezetője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363A32">
        <w:rPr>
          <w:sz w:val="22"/>
          <w:szCs w:val="22"/>
        </w:rPr>
        <w:t xml:space="preserve">A Képviselő-testület </w:t>
      </w:r>
      <w:r w:rsidRPr="00363A32">
        <w:rPr>
          <w:sz w:val="22"/>
          <w:szCs w:val="20"/>
        </w:rPr>
        <w:t xml:space="preserve">felkéri a </w:t>
      </w:r>
      <w:proofErr w:type="spellStart"/>
      <w:r w:rsidRPr="00363A32">
        <w:rPr>
          <w:sz w:val="22"/>
          <w:szCs w:val="20"/>
        </w:rPr>
        <w:t>JSE-t</w:t>
      </w:r>
      <w:proofErr w:type="spellEnd"/>
      <w:r w:rsidRPr="00363A32">
        <w:rPr>
          <w:sz w:val="22"/>
          <w:szCs w:val="20"/>
        </w:rPr>
        <w:t xml:space="preserve">, hogy a működtetéshez szükséges dokumentumokat, műszaki dokumentációt a működtetésbe adással egyidejűleg bocsássa az JVV </w:t>
      </w:r>
      <w:proofErr w:type="spellStart"/>
      <w:r w:rsidRPr="00363A32">
        <w:rPr>
          <w:sz w:val="22"/>
          <w:szCs w:val="20"/>
        </w:rPr>
        <w:t>NZrt</w:t>
      </w:r>
      <w:proofErr w:type="spellEnd"/>
      <w:r w:rsidRPr="00363A32">
        <w:rPr>
          <w:sz w:val="22"/>
          <w:szCs w:val="20"/>
        </w:rPr>
        <w:t>. rendelkezésére.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363A32" w:rsidRPr="00363A32" w:rsidRDefault="00363A32" w:rsidP="00363A32">
      <w:pPr>
        <w:tabs>
          <w:tab w:val="left" w:pos="708"/>
          <w:tab w:val="left" w:pos="2127"/>
          <w:tab w:val="center" w:pos="4536"/>
          <w:tab w:val="right" w:pos="9072"/>
        </w:tabs>
        <w:ind w:left="567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Határidő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>2018. április 15.</w:t>
      </w:r>
    </w:p>
    <w:p w:rsidR="00363A32" w:rsidRPr="00363A32" w:rsidRDefault="00363A32" w:rsidP="00363A32">
      <w:pPr>
        <w:tabs>
          <w:tab w:val="left" w:pos="708"/>
          <w:tab w:val="center" w:pos="4536"/>
          <w:tab w:val="right" w:pos="9072"/>
        </w:tabs>
        <w:ind w:left="2127" w:hanging="1560"/>
        <w:jc w:val="both"/>
        <w:rPr>
          <w:sz w:val="22"/>
          <w:szCs w:val="22"/>
        </w:rPr>
      </w:pPr>
      <w:r w:rsidRPr="00363A32">
        <w:rPr>
          <w:b/>
          <w:sz w:val="22"/>
          <w:szCs w:val="22"/>
        </w:rPr>
        <w:t>Felelős</w:t>
      </w:r>
      <w:r w:rsidRPr="00363A32">
        <w:rPr>
          <w:sz w:val="22"/>
          <w:szCs w:val="22"/>
        </w:rPr>
        <w:t>:</w:t>
      </w:r>
      <w:r w:rsidRPr="00363A32">
        <w:rPr>
          <w:sz w:val="22"/>
          <w:szCs w:val="22"/>
        </w:rPr>
        <w:tab/>
        <w:t xml:space="preserve">Dr. </w:t>
      </w:r>
      <w:proofErr w:type="spellStart"/>
      <w:r w:rsidRPr="00363A32">
        <w:rPr>
          <w:sz w:val="22"/>
          <w:szCs w:val="22"/>
        </w:rPr>
        <w:t>Bördős</w:t>
      </w:r>
      <w:proofErr w:type="spellEnd"/>
      <w:r w:rsidRPr="00363A32">
        <w:rPr>
          <w:sz w:val="22"/>
          <w:szCs w:val="22"/>
        </w:rPr>
        <w:t xml:space="preserve"> Lajos László elnök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jc w:val="both"/>
        <w:rPr>
          <w:b/>
          <w:sz w:val="22"/>
          <w:szCs w:val="22"/>
        </w:rPr>
      </w:pPr>
      <w:r w:rsidRPr="00363A32">
        <w:rPr>
          <w:b/>
          <w:sz w:val="22"/>
          <w:szCs w:val="22"/>
        </w:rPr>
        <w:t>Erről értesül:</w:t>
      </w:r>
    </w:p>
    <w:p w:rsidR="00363A32" w:rsidRPr="00363A32" w:rsidRDefault="00363A32" w:rsidP="00363A32">
      <w:pPr>
        <w:jc w:val="both"/>
        <w:rPr>
          <w:sz w:val="22"/>
          <w:szCs w:val="22"/>
        </w:rPr>
      </w:pPr>
    </w:p>
    <w:p w:rsidR="00363A32" w:rsidRPr="00363A32" w:rsidRDefault="00363A32" w:rsidP="00363A32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JSE Jégkorong Szakosztály – Jászberény;</w:t>
      </w:r>
    </w:p>
    <w:p w:rsidR="00363A32" w:rsidRPr="00363A32" w:rsidRDefault="00363A32" w:rsidP="00363A32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 xml:space="preserve">JVV </w:t>
      </w:r>
      <w:proofErr w:type="spellStart"/>
      <w:r w:rsidRPr="00363A32">
        <w:rPr>
          <w:sz w:val="22"/>
          <w:szCs w:val="22"/>
        </w:rPr>
        <w:t>NZrt</w:t>
      </w:r>
      <w:proofErr w:type="spellEnd"/>
      <w:r w:rsidRPr="00363A32">
        <w:rPr>
          <w:sz w:val="22"/>
          <w:szCs w:val="22"/>
        </w:rPr>
        <w:t>. – Jászberény;</w:t>
      </w:r>
    </w:p>
    <w:p w:rsidR="00363A32" w:rsidRPr="00363A32" w:rsidRDefault="00363A32" w:rsidP="00363A32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Jász-Nagykun-Szolnok Megyei Kormányhivatal – Szolnok;</w:t>
      </w:r>
    </w:p>
    <w:p w:rsidR="00363A32" w:rsidRPr="00363A32" w:rsidRDefault="00363A32" w:rsidP="00363A32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PH Közgazdasági Iroda – helyben;</w:t>
      </w:r>
    </w:p>
    <w:p w:rsidR="00363A32" w:rsidRPr="00363A32" w:rsidRDefault="00363A32" w:rsidP="00363A32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PH Számviteli Iroda – helyben;</w:t>
      </w:r>
    </w:p>
    <w:p w:rsidR="00363A32" w:rsidRPr="00363A32" w:rsidRDefault="00363A32" w:rsidP="00363A32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Gazdasági és Tulajdonosi Bizottság valamennyi tagja – helyben;</w:t>
      </w:r>
    </w:p>
    <w:p w:rsidR="00363A32" w:rsidRPr="00363A32" w:rsidRDefault="00363A32" w:rsidP="00363A32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Képviselő-testület valamennyi tagja – helyben;</w:t>
      </w:r>
    </w:p>
    <w:p w:rsidR="00363A32" w:rsidRPr="00363A32" w:rsidRDefault="00363A32" w:rsidP="00363A32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63A32">
        <w:rPr>
          <w:sz w:val="22"/>
          <w:szCs w:val="22"/>
        </w:rPr>
        <w:t>Irattár – helyben.</w:t>
      </w:r>
    </w:p>
    <w:p w:rsidR="00B340F7" w:rsidRDefault="00B340F7" w:rsidP="003F45C6"/>
    <w:p w:rsidR="007C50C2" w:rsidRPr="00A17A39" w:rsidRDefault="007C50C2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A17A39" w:rsidTr="00A6563A">
        <w:tc>
          <w:tcPr>
            <w:tcW w:w="2666" w:type="dxa"/>
          </w:tcPr>
          <w:p w:rsidR="003F45C6" w:rsidRPr="00A17A39" w:rsidRDefault="003F45C6" w:rsidP="00A6563A">
            <w:pPr>
              <w:jc w:val="center"/>
              <w:rPr>
                <w:b/>
                <w:i/>
              </w:rPr>
            </w:pPr>
            <w:r w:rsidRPr="00A17A39">
              <w:rPr>
                <w:b/>
                <w:i/>
              </w:rPr>
              <w:t xml:space="preserve">Dr. Szabó Tamás </w:t>
            </w:r>
            <w:proofErr w:type="spellStart"/>
            <w:r w:rsidRPr="00A17A39">
              <w:rPr>
                <w:b/>
                <w:i/>
              </w:rPr>
              <w:t>sk</w:t>
            </w:r>
            <w:proofErr w:type="spellEnd"/>
            <w:r w:rsidRPr="00A17A39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A17A39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A17A39" w:rsidRDefault="003F45C6" w:rsidP="00A6563A">
            <w:pPr>
              <w:jc w:val="center"/>
              <w:rPr>
                <w:b/>
                <w:i/>
              </w:rPr>
            </w:pPr>
            <w:r w:rsidRPr="00A17A39">
              <w:rPr>
                <w:b/>
                <w:i/>
              </w:rPr>
              <w:t xml:space="preserve">Dr. </w:t>
            </w:r>
            <w:proofErr w:type="spellStart"/>
            <w:r w:rsidRPr="00A17A39">
              <w:rPr>
                <w:b/>
                <w:i/>
              </w:rPr>
              <w:t>Gottdiener</w:t>
            </w:r>
            <w:proofErr w:type="spellEnd"/>
            <w:r w:rsidRPr="00A17A39">
              <w:rPr>
                <w:b/>
                <w:i/>
              </w:rPr>
              <w:t xml:space="preserve"> Lajos </w:t>
            </w:r>
            <w:proofErr w:type="spellStart"/>
            <w:r w:rsidRPr="00A17A39">
              <w:rPr>
                <w:b/>
                <w:i/>
              </w:rPr>
              <w:t>sk</w:t>
            </w:r>
            <w:proofErr w:type="spellEnd"/>
            <w:r w:rsidRPr="00A17A39">
              <w:rPr>
                <w:b/>
                <w:i/>
              </w:rPr>
              <w:t>.</w:t>
            </w:r>
          </w:p>
        </w:tc>
      </w:tr>
      <w:tr w:rsidR="003F45C6" w:rsidRPr="00A17A39" w:rsidTr="00A6563A">
        <w:tc>
          <w:tcPr>
            <w:tcW w:w="2666" w:type="dxa"/>
          </w:tcPr>
          <w:p w:rsidR="003F45C6" w:rsidRPr="00A17A39" w:rsidRDefault="003F45C6" w:rsidP="00A6563A">
            <w:pPr>
              <w:jc w:val="center"/>
              <w:rPr>
                <w:b/>
                <w:i/>
              </w:rPr>
            </w:pPr>
            <w:r w:rsidRPr="00A17A39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A17A39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A17A39" w:rsidRDefault="003F45C6" w:rsidP="00A6563A">
            <w:pPr>
              <w:jc w:val="center"/>
              <w:rPr>
                <w:b/>
                <w:i/>
              </w:rPr>
            </w:pPr>
            <w:r w:rsidRPr="00A17A39">
              <w:rPr>
                <w:b/>
                <w:i/>
              </w:rPr>
              <w:t>jegyző</w:t>
            </w:r>
          </w:p>
        </w:tc>
      </w:tr>
    </w:tbl>
    <w:p w:rsidR="00520EEA" w:rsidRDefault="00520EEA" w:rsidP="003F45C6"/>
    <w:p w:rsidR="004A56DC" w:rsidRPr="00A17A39" w:rsidRDefault="004A56DC" w:rsidP="003F45C6"/>
    <w:p w:rsidR="003F45C6" w:rsidRPr="00A17A39" w:rsidRDefault="003F45C6" w:rsidP="003F45C6">
      <w:pPr>
        <w:tabs>
          <w:tab w:val="left" w:pos="360"/>
        </w:tabs>
        <w:rPr>
          <w:i/>
        </w:rPr>
      </w:pPr>
      <w:r w:rsidRPr="00A17A39">
        <w:rPr>
          <w:i/>
        </w:rPr>
        <w:t>Kivonat hiteléül:</w:t>
      </w:r>
    </w:p>
    <w:p w:rsidR="003F45C6" w:rsidRPr="00A17A39" w:rsidRDefault="003F45C6" w:rsidP="003F45C6">
      <w:pPr>
        <w:tabs>
          <w:tab w:val="left" w:pos="360"/>
        </w:tabs>
        <w:rPr>
          <w:i/>
        </w:rPr>
      </w:pPr>
      <w:r w:rsidRPr="00A17A39">
        <w:rPr>
          <w:i/>
        </w:rPr>
        <w:t xml:space="preserve">Jászberény, 2018. </w:t>
      </w:r>
      <w:r w:rsidR="002C5BDA" w:rsidRPr="00A17A39">
        <w:rPr>
          <w:i/>
        </w:rPr>
        <w:t>március 14</w:t>
      </w:r>
      <w:r w:rsidRPr="00A17A39">
        <w:rPr>
          <w:i/>
        </w:rPr>
        <w:t>.</w:t>
      </w:r>
    </w:p>
    <w:p w:rsidR="003F45C6" w:rsidRPr="00A17A39" w:rsidRDefault="003F45C6" w:rsidP="003F45C6">
      <w:pPr>
        <w:tabs>
          <w:tab w:val="left" w:pos="360"/>
        </w:tabs>
        <w:rPr>
          <w:i/>
        </w:rPr>
      </w:pPr>
    </w:p>
    <w:p w:rsidR="003F45C6" w:rsidRPr="00A17A39" w:rsidRDefault="003F45C6" w:rsidP="003F45C6">
      <w:pPr>
        <w:tabs>
          <w:tab w:val="center" w:pos="900"/>
        </w:tabs>
        <w:rPr>
          <w:i/>
        </w:rPr>
      </w:pPr>
      <w:r w:rsidRPr="00A17A39">
        <w:rPr>
          <w:i/>
        </w:rPr>
        <w:tab/>
        <w:t>(Dr. Bessenyei Lilla)</w:t>
      </w:r>
    </w:p>
    <w:p w:rsidR="003F45C6" w:rsidRPr="00A17A39" w:rsidRDefault="003F45C6" w:rsidP="0061731E">
      <w:pPr>
        <w:tabs>
          <w:tab w:val="center" w:pos="900"/>
        </w:tabs>
      </w:pPr>
      <w:r w:rsidRPr="00A17A39">
        <w:rPr>
          <w:i/>
        </w:rPr>
        <w:tab/>
      </w:r>
      <w:proofErr w:type="gramStart"/>
      <w:r w:rsidRPr="00A17A39">
        <w:rPr>
          <w:i/>
        </w:rPr>
        <w:t>irodavezető</w:t>
      </w:r>
      <w:proofErr w:type="gramEnd"/>
    </w:p>
    <w:sectPr w:rsidR="003F45C6" w:rsidRPr="00A17A39" w:rsidSect="00A17A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63401"/>
    <w:multiLevelType w:val="hybridMultilevel"/>
    <w:tmpl w:val="939AFF32"/>
    <w:lvl w:ilvl="0" w:tplc="040E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479CF"/>
    <w:multiLevelType w:val="hybridMultilevel"/>
    <w:tmpl w:val="90E88746"/>
    <w:lvl w:ilvl="0" w:tplc="3F9E19B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A426B"/>
    <w:multiLevelType w:val="hybridMultilevel"/>
    <w:tmpl w:val="9C526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1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43D24"/>
    <w:multiLevelType w:val="hybridMultilevel"/>
    <w:tmpl w:val="C7BAA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443A0"/>
    <w:multiLevelType w:val="hybridMultilevel"/>
    <w:tmpl w:val="DC9A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2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63A32"/>
    <w:rsid w:val="003F45C6"/>
    <w:rsid w:val="004A56DC"/>
    <w:rsid w:val="004B5175"/>
    <w:rsid w:val="00520EEA"/>
    <w:rsid w:val="00543198"/>
    <w:rsid w:val="00594253"/>
    <w:rsid w:val="0061731E"/>
    <w:rsid w:val="00671DD6"/>
    <w:rsid w:val="007C50C2"/>
    <w:rsid w:val="009D41C2"/>
    <w:rsid w:val="00A17A39"/>
    <w:rsid w:val="00AA0DE0"/>
    <w:rsid w:val="00B340F7"/>
    <w:rsid w:val="00BE1DA2"/>
    <w:rsid w:val="00C3547A"/>
    <w:rsid w:val="00D17E6C"/>
    <w:rsid w:val="00D93D5B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2</cp:revision>
  <dcterms:created xsi:type="dcterms:W3CDTF">2018-03-14T13:02:00Z</dcterms:created>
  <dcterms:modified xsi:type="dcterms:W3CDTF">2018-03-14T13:02:00Z</dcterms:modified>
</cp:coreProperties>
</file>