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B340F7" w:rsidRDefault="003F45C6" w:rsidP="003F45C6">
      <w:pPr>
        <w:jc w:val="center"/>
        <w:rPr>
          <w:i/>
        </w:rPr>
      </w:pPr>
      <w:r w:rsidRPr="00B340F7">
        <w:rPr>
          <w:i/>
        </w:rPr>
        <w:t xml:space="preserve">Kivonat a Jászberény Városi Önkormányzat Képviselő-testületének 2018. </w:t>
      </w:r>
      <w:r w:rsidR="00816319">
        <w:rPr>
          <w:i/>
        </w:rPr>
        <w:t>június 13</w:t>
      </w:r>
      <w:r w:rsidR="004B781D">
        <w:rPr>
          <w:i/>
        </w:rPr>
        <w:t>-á</w:t>
      </w:r>
      <w:r w:rsidRPr="00B340F7">
        <w:rPr>
          <w:i/>
        </w:rPr>
        <w:t xml:space="preserve">n megtartott </w:t>
      </w:r>
      <w:r w:rsidRPr="00B340F7">
        <w:rPr>
          <w:b/>
          <w:i/>
        </w:rPr>
        <w:t>nyílt</w:t>
      </w:r>
      <w:r w:rsidRPr="00B340F7">
        <w:rPr>
          <w:b/>
        </w:rPr>
        <w:t xml:space="preserve"> </w:t>
      </w:r>
      <w:r w:rsidRPr="00B340F7">
        <w:rPr>
          <w:b/>
          <w:i/>
        </w:rPr>
        <w:t>ülésének</w:t>
      </w:r>
      <w:r w:rsidRPr="00B340F7">
        <w:rPr>
          <w:i/>
        </w:rPr>
        <w:t xml:space="preserve"> jegyzőkönyvéből</w:t>
      </w:r>
    </w:p>
    <w:p w:rsidR="003F45C6" w:rsidRDefault="003F45C6" w:rsidP="003F45C6">
      <w:pPr>
        <w:jc w:val="both"/>
        <w:rPr>
          <w:b/>
          <w:i/>
        </w:rPr>
      </w:pPr>
    </w:p>
    <w:p w:rsidR="00B340F7" w:rsidRPr="00B340F7" w:rsidRDefault="00B340F7" w:rsidP="003F45C6">
      <w:pPr>
        <w:jc w:val="both"/>
        <w:rPr>
          <w:b/>
          <w:i/>
        </w:rPr>
      </w:pPr>
    </w:p>
    <w:p w:rsidR="00B340F7" w:rsidRPr="00B340F7" w:rsidRDefault="00B340F7" w:rsidP="00B340F7">
      <w:pPr>
        <w:jc w:val="both"/>
        <w:rPr>
          <w:b/>
          <w:bCs/>
          <w:i/>
        </w:rPr>
      </w:pPr>
      <w:r w:rsidRPr="00B340F7">
        <w:rPr>
          <w:b/>
          <w:bCs/>
          <w:i/>
        </w:rPr>
        <w:t>Jászberény Városi Önkormányzat Képviselő-testületének</w:t>
      </w:r>
    </w:p>
    <w:p w:rsidR="00B340F7" w:rsidRPr="00B340F7" w:rsidRDefault="00816319" w:rsidP="00B340F7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153</w:t>
      </w:r>
      <w:r w:rsidR="00710046">
        <w:rPr>
          <w:b/>
          <w:bCs/>
          <w:i/>
          <w:u w:val="single"/>
        </w:rPr>
        <w:t>/2018. (V</w:t>
      </w:r>
      <w:r>
        <w:rPr>
          <w:b/>
          <w:bCs/>
          <w:i/>
          <w:u w:val="single"/>
        </w:rPr>
        <w:t>I. 13</w:t>
      </w:r>
      <w:r w:rsidR="00B340F7" w:rsidRPr="00B340F7">
        <w:rPr>
          <w:b/>
          <w:bCs/>
          <w:i/>
          <w:u w:val="single"/>
        </w:rPr>
        <w:t>.) határozata</w:t>
      </w:r>
    </w:p>
    <w:p w:rsidR="00C3547A" w:rsidRDefault="00C3547A" w:rsidP="00C3547A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két ülés között történt eseményekről szóló tájékoztató tudomásul vételéről</w:t>
      </w:r>
    </w:p>
    <w:p w:rsidR="00C3547A" w:rsidRDefault="00C3547A" w:rsidP="00C3547A"/>
    <w:p w:rsidR="00C3547A" w:rsidRDefault="00C3547A" w:rsidP="00C3547A"/>
    <w:p w:rsidR="00C3547A" w:rsidRDefault="00C3547A" w:rsidP="00C3547A">
      <w:pPr>
        <w:jc w:val="both"/>
      </w:pPr>
      <w:r>
        <w:t>A Jászberény Városi Önkormányzat Képviselő-testülete a két ülés között történt eseményekről szóló tájékoztatót tudomásul vette.</w:t>
      </w:r>
    </w:p>
    <w:p w:rsidR="00C3547A" w:rsidRDefault="00C3547A" w:rsidP="00C3547A">
      <w:pPr>
        <w:widowControl w:val="0"/>
        <w:jc w:val="both"/>
      </w:pPr>
    </w:p>
    <w:p w:rsidR="00C3547A" w:rsidRDefault="00C3547A" w:rsidP="00C3547A">
      <w:pPr>
        <w:widowControl w:val="0"/>
        <w:jc w:val="both"/>
      </w:pPr>
    </w:p>
    <w:p w:rsidR="00C3547A" w:rsidRDefault="00C3547A" w:rsidP="00C3547A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C3547A" w:rsidRDefault="00C3547A" w:rsidP="00C3547A">
      <w:pPr>
        <w:jc w:val="both"/>
      </w:pPr>
    </w:p>
    <w:p w:rsidR="00C3547A" w:rsidRDefault="00C3547A" w:rsidP="00C3547A">
      <w:pPr>
        <w:numPr>
          <w:ilvl w:val="0"/>
          <w:numId w:val="11"/>
        </w:numPr>
        <w:jc w:val="both"/>
      </w:pPr>
      <w:r>
        <w:t>Jászberény Város Polgármestere,</w:t>
      </w:r>
    </w:p>
    <w:p w:rsidR="00C3547A" w:rsidRDefault="00C3547A" w:rsidP="00C3547A">
      <w:pPr>
        <w:numPr>
          <w:ilvl w:val="0"/>
          <w:numId w:val="11"/>
        </w:numPr>
        <w:jc w:val="both"/>
      </w:pPr>
      <w:r>
        <w:t>Jászberény Város Alpolgármesterei,</w:t>
      </w:r>
    </w:p>
    <w:p w:rsidR="00C3547A" w:rsidRDefault="00C3547A" w:rsidP="00C3547A">
      <w:pPr>
        <w:numPr>
          <w:ilvl w:val="0"/>
          <w:numId w:val="11"/>
        </w:numPr>
        <w:jc w:val="both"/>
      </w:pPr>
      <w:r>
        <w:t>Jász-Nagykun-Szolnok Megyei Kormányhivatal,</w:t>
      </w:r>
    </w:p>
    <w:p w:rsidR="00C3547A" w:rsidRDefault="00C3547A" w:rsidP="00C3547A">
      <w:pPr>
        <w:numPr>
          <w:ilvl w:val="0"/>
          <w:numId w:val="11"/>
        </w:numPr>
        <w:jc w:val="both"/>
      </w:pPr>
      <w:r>
        <w:t>Képviselő-testület tagjai,</w:t>
      </w:r>
    </w:p>
    <w:p w:rsidR="00C3547A" w:rsidRDefault="00C3547A" w:rsidP="00C3547A">
      <w:pPr>
        <w:numPr>
          <w:ilvl w:val="0"/>
          <w:numId w:val="11"/>
        </w:numPr>
        <w:jc w:val="both"/>
      </w:pPr>
      <w:r>
        <w:t>Irattár.</w:t>
      </w:r>
    </w:p>
    <w:p w:rsidR="003F45C6" w:rsidRDefault="003F45C6" w:rsidP="003F45C6"/>
    <w:p w:rsidR="00B340F7" w:rsidRPr="00B340F7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3F45C6" w:rsidRDefault="003F45C6" w:rsidP="003F45C6"/>
    <w:p w:rsidR="00C73FA5" w:rsidRPr="00B340F7" w:rsidRDefault="00C73FA5" w:rsidP="003F45C6"/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816319">
        <w:rPr>
          <w:i/>
        </w:rPr>
        <w:t>június 14.</w:t>
      </w:r>
      <w:bookmarkStart w:id="0" w:name="_GoBack"/>
      <w:bookmarkEnd w:id="0"/>
    </w:p>
    <w:p w:rsidR="003F45C6" w:rsidRPr="00B340F7" w:rsidRDefault="003F45C6" w:rsidP="003F45C6">
      <w:pPr>
        <w:tabs>
          <w:tab w:val="left" w:pos="360"/>
        </w:tabs>
        <w:rPr>
          <w:i/>
        </w:rPr>
      </w:pPr>
    </w:p>
    <w:p w:rsidR="003F45C6" w:rsidRPr="00B340F7" w:rsidRDefault="003F45C6" w:rsidP="003F45C6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3F45C6" w:rsidRPr="00B340F7" w:rsidRDefault="003F45C6" w:rsidP="0061731E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sectPr w:rsidR="003F45C6" w:rsidRPr="00B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3F45C6"/>
    <w:rsid w:val="004B781D"/>
    <w:rsid w:val="00543198"/>
    <w:rsid w:val="00594253"/>
    <w:rsid w:val="0061731E"/>
    <w:rsid w:val="0068491A"/>
    <w:rsid w:val="00710046"/>
    <w:rsid w:val="00816319"/>
    <w:rsid w:val="00857AC7"/>
    <w:rsid w:val="009D41C2"/>
    <w:rsid w:val="00AA0DE0"/>
    <w:rsid w:val="00B340F7"/>
    <w:rsid w:val="00BE1DA2"/>
    <w:rsid w:val="00C3547A"/>
    <w:rsid w:val="00C4052C"/>
    <w:rsid w:val="00C73FA5"/>
    <w:rsid w:val="00E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9</cp:revision>
  <dcterms:created xsi:type="dcterms:W3CDTF">2018-02-14T08:38:00Z</dcterms:created>
  <dcterms:modified xsi:type="dcterms:W3CDTF">2018-06-13T13:19:00Z</dcterms:modified>
</cp:coreProperties>
</file>