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bookmarkStart w:id="0" w:name="_GoBack"/>
      <w:bookmarkEnd w:id="0"/>
      <w:r w:rsidRPr="00E96E53">
        <w:rPr>
          <w:i/>
        </w:rPr>
        <w:t xml:space="preserve">Kivonat a Jászberény Városi Önkormányzat Képviselő-testületének 2018. július 11-én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Pr="00E96E53" w:rsidRDefault="00E96E53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BC68AF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190/2018. (VII. 11.)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Pr="00E96E53" w:rsidRDefault="00C811C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Jászberény, 2018. július 12.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8942A0"/>
    <w:rsid w:val="009702C2"/>
    <w:rsid w:val="00BC68AF"/>
    <w:rsid w:val="00C811C5"/>
    <w:rsid w:val="00E9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user60</cp:lastModifiedBy>
  <cp:revision>2</cp:revision>
  <dcterms:created xsi:type="dcterms:W3CDTF">2018-07-12T07:32:00Z</dcterms:created>
  <dcterms:modified xsi:type="dcterms:W3CDTF">2018-07-12T07:32:00Z</dcterms:modified>
</cp:coreProperties>
</file>