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8D2666" w:rsidRDefault="00E96E53" w:rsidP="00E96E53">
      <w:pPr>
        <w:jc w:val="center"/>
        <w:rPr>
          <w:i/>
        </w:rPr>
      </w:pPr>
      <w:r w:rsidRPr="008D2666">
        <w:rPr>
          <w:i/>
        </w:rPr>
        <w:t>Kivonat a Jászberény Városi Önkormán</w:t>
      </w:r>
      <w:r w:rsidR="00A45627" w:rsidRPr="008D2666">
        <w:rPr>
          <w:i/>
        </w:rPr>
        <w:t>yzat Képviselő-testületének 2019</w:t>
      </w:r>
      <w:r w:rsidRPr="008D2666">
        <w:rPr>
          <w:i/>
        </w:rPr>
        <w:t xml:space="preserve">. </w:t>
      </w:r>
      <w:r w:rsidR="00DA00A5" w:rsidRPr="008D2666">
        <w:rPr>
          <w:i/>
        </w:rPr>
        <w:t>június 12</w:t>
      </w:r>
      <w:r w:rsidR="002362A8" w:rsidRPr="008D2666">
        <w:rPr>
          <w:i/>
        </w:rPr>
        <w:t>-é</w:t>
      </w:r>
      <w:r w:rsidRPr="008D2666">
        <w:rPr>
          <w:i/>
        </w:rPr>
        <w:t xml:space="preserve">n megtartott </w:t>
      </w:r>
      <w:r w:rsidRPr="008D2666">
        <w:rPr>
          <w:b/>
          <w:i/>
        </w:rPr>
        <w:t>rendes</w:t>
      </w:r>
      <w:r w:rsidRPr="008D2666">
        <w:rPr>
          <w:i/>
        </w:rPr>
        <w:t xml:space="preserve">, </w:t>
      </w:r>
      <w:r w:rsidRPr="008D2666">
        <w:rPr>
          <w:b/>
          <w:i/>
        </w:rPr>
        <w:t>nyílt</w:t>
      </w:r>
      <w:r w:rsidRPr="008D2666">
        <w:rPr>
          <w:b/>
        </w:rPr>
        <w:t xml:space="preserve"> </w:t>
      </w:r>
      <w:r w:rsidRPr="008D2666">
        <w:rPr>
          <w:b/>
          <w:i/>
        </w:rPr>
        <w:t>ülésének</w:t>
      </w:r>
      <w:r w:rsidRPr="008D2666">
        <w:rPr>
          <w:i/>
        </w:rPr>
        <w:t xml:space="preserve"> jegyzőkönyvéből</w:t>
      </w:r>
    </w:p>
    <w:p w:rsidR="008433C1" w:rsidRDefault="008433C1" w:rsidP="00E96E53">
      <w:pPr>
        <w:jc w:val="both"/>
        <w:rPr>
          <w:b/>
          <w:color w:val="000000"/>
        </w:rPr>
      </w:pPr>
    </w:p>
    <w:p w:rsidR="008D2666" w:rsidRPr="008D2666" w:rsidRDefault="008D2666" w:rsidP="00E96E53">
      <w:pPr>
        <w:jc w:val="both"/>
        <w:rPr>
          <w:b/>
          <w:color w:val="000000"/>
        </w:rPr>
      </w:pPr>
    </w:p>
    <w:p w:rsidR="008D2666" w:rsidRPr="008D2666" w:rsidRDefault="008D2666" w:rsidP="008D2666">
      <w:pPr>
        <w:jc w:val="both"/>
        <w:rPr>
          <w:b/>
          <w:i/>
        </w:rPr>
      </w:pPr>
      <w:r w:rsidRPr="008D2666">
        <w:rPr>
          <w:b/>
          <w:i/>
        </w:rPr>
        <w:t>Jászberény Városi Önkormányzat Képviselő-testületének</w:t>
      </w:r>
    </w:p>
    <w:p w:rsidR="008D2666" w:rsidRPr="008D2666" w:rsidRDefault="008D2666" w:rsidP="008D2666">
      <w:pPr>
        <w:jc w:val="both"/>
        <w:rPr>
          <w:b/>
          <w:i/>
          <w:u w:val="single"/>
        </w:rPr>
      </w:pPr>
      <w:r w:rsidRPr="008D2666">
        <w:rPr>
          <w:b/>
          <w:i/>
          <w:u w:val="single"/>
        </w:rPr>
        <w:t>193</w:t>
      </w:r>
      <w:r w:rsidRPr="008D2666">
        <w:rPr>
          <w:b/>
          <w:i/>
          <w:u w:val="single"/>
        </w:rPr>
        <w:t>/2019. (VI. 12.) határozata</w:t>
      </w:r>
    </w:p>
    <w:p w:rsidR="008D2666" w:rsidRPr="008D2666" w:rsidRDefault="008D2666" w:rsidP="008D2666">
      <w:pPr>
        <w:jc w:val="both"/>
        <w:rPr>
          <w:b/>
          <w:i/>
        </w:rPr>
      </w:pPr>
      <w:proofErr w:type="gramStart"/>
      <w:r w:rsidRPr="008D2666">
        <w:rPr>
          <w:b/>
          <w:i/>
        </w:rPr>
        <w:t>az</w:t>
      </w:r>
      <w:proofErr w:type="gramEnd"/>
      <w:r w:rsidRPr="008D2666">
        <w:rPr>
          <w:b/>
          <w:i/>
        </w:rPr>
        <w:t xml:space="preserve"> Országzászló emlékmű állításával kapcsolatos döntések meghozataláról </w:t>
      </w:r>
    </w:p>
    <w:p w:rsidR="008D2666" w:rsidRPr="008D2666" w:rsidRDefault="008D2666" w:rsidP="008D2666">
      <w:pPr>
        <w:jc w:val="both"/>
        <w:rPr>
          <w:b/>
          <w:i/>
        </w:rPr>
      </w:pPr>
    </w:p>
    <w:p w:rsidR="008D2666" w:rsidRPr="008D2666" w:rsidRDefault="008D2666" w:rsidP="008D2666">
      <w:pPr>
        <w:jc w:val="both"/>
        <w:rPr>
          <w:b/>
        </w:rPr>
      </w:pPr>
    </w:p>
    <w:p w:rsidR="008D2666" w:rsidRPr="008D2666" w:rsidRDefault="008D2666" w:rsidP="008D2666">
      <w:pPr>
        <w:widowControl w:val="0"/>
        <w:ind w:left="426"/>
        <w:jc w:val="both"/>
        <w:rPr>
          <w:snapToGrid w:val="0"/>
        </w:rPr>
      </w:pPr>
      <w:r w:rsidRPr="008D2666">
        <w:rPr>
          <w:snapToGrid w:val="0"/>
        </w:rPr>
        <w:t>1./ A Jászberény Városi Önkormányzat Képviselő-testülete</w:t>
      </w:r>
      <w:r w:rsidRPr="008D2666">
        <w:rPr>
          <w:b/>
          <w:snapToGrid w:val="0"/>
        </w:rPr>
        <w:t xml:space="preserve"> </w:t>
      </w:r>
      <w:r w:rsidRPr="008D2666">
        <w:rPr>
          <w:snapToGrid w:val="0"/>
        </w:rPr>
        <w:t>(a továbbiakban: Képviselő-testület</w:t>
      </w:r>
      <w:r w:rsidRPr="008D2666">
        <w:rPr>
          <w:b/>
          <w:snapToGrid w:val="0"/>
        </w:rPr>
        <w:t xml:space="preserve">) </w:t>
      </w:r>
      <w:r w:rsidRPr="008D2666">
        <w:t xml:space="preserve">a Magyarország címerének és </w:t>
      </w:r>
      <w:proofErr w:type="spellStart"/>
      <w:r w:rsidRPr="008D2666">
        <w:t>zászlajának</w:t>
      </w:r>
      <w:proofErr w:type="spellEnd"/>
      <w:r w:rsidRPr="008D2666">
        <w:t xml:space="preserve"> használatáról, valamint állami kitüntetésiről szóló 2011. évi CCII. törvény 7. § (5) bekezdése alapján </w:t>
      </w:r>
      <w:r w:rsidRPr="008D2666">
        <w:rPr>
          <w:snapToGrid w:val="0"/>
        </w:rPr>
        <w:t>Országzászló emlékmű állításáról dönt.</w:t>
      </w:r>
    </w:p>
    <w:p w:rsidR="008D2666" w:rsidRPr="008D2666" w:rsidRDefault="008D2666" w:rsidP="008D2666">
      <w:pPr>
        <w:widowControl w:val="0"/>
        <w:ind w:left="426"/>
        <w:jc w:val="both"/>
        <w:rPr>
          <w:snapToGrid w:val="0"/>
        </w:rPr>
      </w:pPr>
    </w:p>
    <w:p w:rsidR="008D2666" w:rsidRPr="008D2666" w:rsidRDefault="008D2666" w:rsidP="008D2666">
      <w:pPr>
        <w:widowControl w:val="0"/>
        <w:ind w:left="426"/>
        <w:jc w:val="both"/>
        <w:rPr>
          <w:snapToGrid w:val="0"/>
        </w:rPr>
      </w:pPr>
      <w:r w:rsidRPr="008D2666">
        <w:rPr>
          <w:snapToGrid w:val="0"/>
        </w:rPr>
        <w:t>2./ A Képviselő-testület megállapítja, hogy az Országzászló emlékmű állítás költségének fedezete a 2020. évi költségvetés terhére kerül biztosítására.</w:t>
      </w:r>
    </w:p>
    <w:p w:rsidR="008D2666" w:rsidRPr="008D2666" w:rsidRDefault="008D2666" w:rsidP="008D2666">
      <w:pPr>
        <w:widowControl w:val="0"/>
        <w:ind w:left="426"/>
        <w:jc w:val="both"/>
        <w:rPr>
          <w:snapToGrid w:val="0"/>
        </w:rPr>
      </w:pPr>
    </w:p>
    <w:p w:rsidR="008D2666" w:rsidRPr="008D2666" w:rsidRDefault="008D2666" w:rsidP="008D2666">
      <w:pPr>
        <w:widowControl w:val="0"/>
        <w:ind w:left="426"/>
        <w:jc w:val="both"/>
        <w:rPr>
          <w:snapToGrid w:val="0"/>
        </w:rPr>
      </w:pPr>
      <w:r w:rsidRPr="008D2666">
        <w:rPr>
          <w:snapToGrid w:val="0"/>
        </w:rPr>
        <w:t>3./ A Képviselő-testülete az Országzászló emlékmű állítás helyszínét és a Díszposztamens elkészítő szobrászművészt a 2020. évi költségvetés elfogadását követően fogja kiválasztani.</w:t>
      </w:r>
    </w:p>
    <w:p w:rsidR="008D2666" w:rsidRPr="008D2666" w:rsidRDefault="008D2666" w:rsidP="008D2666">
      <w:pPr>
        <w:jc w:val="both"/>
      </w:pPr>
    </w:p>
    <w:p w:rsidR="008D2666" w:rsidRPr="008D2666" w:rsidRDefault="008D2666" w:rsidP="008D2666">
      <w:pPr>
        <w:ind w:firstLine="426"/>
        <w:jc w:val="both"/>
      </w:pPr>
      <w:r w:rsidRPr="008D2666">
        <w:rPr>
          <w:b/>
          <w:u w:val="single"/>
        </w:rPr>
        <w:t>Határidő:</w:t>
      </w:r>
      <w:r w:rsidRPr="008D2666">
        <w:t xml:space="preserve"> </w:t>
      </w:r>
      <w:r w:rsidRPr="008D2666">
        <w:tab/>
      </w:r>
      <w:bookmarkStart w:id="0" w:name="_GoBack"/>
      <w:bookmarkEnd w:id="0"/>
      <w:r w:rsidRPr="008D2666">
        <w:t>folyamatos</w:t>
      </w:r>
    </w:p>
    <w:p w:rsidR="008D2666" w:rsidRPr="008D2666" w:rsidRDefault="008D2666" w:rsidP="008D2666">
      <w:pPr>
        <w:ind w:firstLine="426"/>
        <w:jc w:val="both"/>
      </w:pPr>
      <w:r w:rsidRPr="008D2666">
        <w:rPr>
          <w:b/>
          <w:u w:val="single"/>
        </w:rPr>
        <w:t>Felelős:</w:t>
      </w:r>
      <w:r w:rsidRPr="008D2666">
        <w:t xml:space="preserve"> </w:t>
      </w:r>
      <w:r w:rsidRPr="008D2666">
        <w:tab/>
      </w:r>
      <w:r w:rsidRPr="008D2666">
        <w:tab/>
      </w:r>
      <w:r w:rsidRPr="008D2666">
        <w:t>Dr. Szabó Tamás polgármester</w:t>
      </w:r>
    </w:p>
    <w:p w:rsidR="008D2666" w:rsidRPr="008D2666" w:rsidRDefault="008D2666" w:rsidP="008D2666">
      <w:pPr>
        <w:ind w:left="1440" w:firstLine="684"/>
        <w:jc w:val="both"/>
      </w:pPr>
      <w:proofErr w:type="spellStart"/>
      <w:r w:rsidRPr="008D2666">
        <w:t>Alvári</w:t>
      </w:r>
      <w:proofErr w:type="spellEnd"/>
      <w:r w:rsidRPr="008D2666">
        <w:t xml:space="preserve"> Csaba </w:t>
      </w:r>
      <w:proofErr w:type="spellStart"/>
      <w:r w:rsidRPr="008D2666">
        <w:t>főépítész</w:t>
      </w:r>
      <w:proofErr w:type="spellEnd"/>
    </w:p>
    <w:p w:rsidR="008D2666" w:rsidRPr="008D2666" w:rsidRDefault="008D2666" w:rsidP="008D2666">
      <w:pPr>
        <w:jc w:val="both"/>
        <w:rPr>
          <w:b/>
        </w:rPr>
      </w:pPr>
      <w:r w:rsidRPr="008D2666">
        <w:rPr>
          <w:b/>
        </w:rPr>
        <w:tab/>
      </w:r>
    </w:p>
    <w:p w:rsidR="008D2666" w:rsidRPr="008D2666" w:rsidRDefault="008D2666" w:rsidP="008D2666">
      <w:pPr>
        <w:jc w:val="both"/>
      </w:pPr>
      <w:r w:rsidRPr="008D2666">
        <w:rPr>
          <w:b/>
        </w:rPr>
        <w:t xml:space="preserve">Erről értesül: </w:t>
      </w:r>
    </w:p>
    <w:p w:rsidR="008D2666" w:rsidRPr="008D2666" w:rsidRDefault="008D2666" w:rsidP="008D2666">
      <w:pPr>
        <w:numPr>
          <w:ilvl w:val="0"/>
          <w:numId w:val="15"/>
        </w:numPr>
        <w:tabs>
          <w:tab w:val="clear" w:pos="720"/>
        </w:tabs>
        <w:ind w:left="851" w:hanging="284"/>
        <w:jc w:val="both"/>
      </w:pPr>
      <w:r w:rsidRPr="008D2666">
        <w:t>PH Városfejlesztési Iroda – helyben,</w:t>
      </w:r>
    </w:p>
    <w:p w:rsidR="008D2666" w:rsidRPr="008D2666" w:rsidRDefault="008D2666" w:rsidP="008D2666">
      <w:pPr>
        <w:numPr>
          <w:ilvl w:val="0"/>
          <w:numId w:val="15"/>
        </w:numPr>
        <w:tabs>
          <w:tab w:val="clear" w:pos="720"/>
        </w:tabs>
        <w:ind w:left="851" w:hanging="284"/>
        <w:jc w:val="both"/>
      </w:pPr>
      <w:r w:rsidRPr="008D2666">
        <w:t xml:space="preserve">PH Közgazdasági Iroda – helyben, </w:t>
      </w:r>
    </w:p>
    <w:p w:rsidR="008D2666" w:rsidRPr="008D2666" w:rsidRDefault="008D2666" w:rsidP="008D2666">
      <w:pPr>
        <w:numPr>
          <w:ilvl w:val="0"/>
          <w:numId w:val="15"/>
        </w:numPr>
        <w:tabs>
          <w:tab w:val="clear" w:pos="720"/>
        </w:tabs>
        <w:ind w:left="851" w:hanging="284"/>
        <w:jc w:val="both"/>
      </w:pPr>
      <w:r w:rsidRPr="008D2666">
        <w:t>Jász-Nagykun-Szolnok Megyei Kormányhivatal – Szolnok,</w:t>
      </w:r>
    </w:p>
    <w:p w:rsidR="008D2666" w:rsidRPr="008D2666" w:rsidRDefault="008D2666" w:rsidP="008D2666">
      <w:pPr>
        <w:numPr>
          <w:ilvl w:val="0"/>
          <w:numId w:val="15"/>
        </w:numPr>
        <w:tabs>
          <w:tab w:val="clear" w:pos="720"/>
        </w:tabs>
        <w:ind w:left="851" w:hanging="284"/>
        <w:jc w:val="both"/>
      </w:pPr>
      <w:r w:rsidRPr="008D2666">
        <w:t xml:space="preserve">Képviselő-testület valamennyi tagja, </w:t>
      </w:r>
    </w:p>
    <w:p w:rsidR="008D2666" w:rsidRPr="008D2666" w:rsidRDefault="008D2666" w:rsidP="008D2666">
      <w:pPr>
        <w:numPr>
          <w:ilvl w:val="0"/>
          <w:numId w:val="15"/>
        </w:numPr>
        <w:tabs>
          <w:tab w:val="clear" w:pos="720"/>
        </w:tabs>
        <w:ind w:left="851" w:hanging="284"/>
        <w:jc w:val="both"/>
      </w:pPr>
      <w:r w:rsidRPr="008D2666">
        <w:t>Irattár.</w:t>
      </w:r>
    </w:p>
    <w:p w:rsidR="007679BA" w:rsidRPr="008D2666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E96E53" w:rsidRPr="008D2666" w:rsidTr="000642BE">
        <w:tc>
          <w:tcPr>
            <w:tcW w:w="2666" w:type="dxa"/>
          </w:tcPr>
          <w:p w:rsidR="00E96E53" w:rsidRPr="008D2666" w:rsidRDefault="00E96E53" w:rsidP="000642BE">
            <w:pPr>
              <w:jc w:val="center"/>
              <w:rPr>
                <w:b/>
                <w:i/>
              </w:rPr>
            </w:pPr>
            <w:r w:rsidRPr="008D2666">
              <w:rPr>
                <w:b/>
                <w:i/>
              </w:rPr>
              <w:t xml:space="preserve">Dr. Szabó Tamás </w:t>
            </w:r>
            <w:proofErr w:type="spellStart"/>
            <w:r w:rsidRPr="008D2666">
              <w:rPr>
                <w:b/>
                <w:i/>
              </w:rPr>
              <w:t>sk</w:t>
            </w:r>
            <w:proofErr w:type="spellEnd"/>
            <w:r w:rsidRPr="008D2666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8D2666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8D2666" w:rsidRDefault="00E96E53" w:rsidP="000642BE">
            <w:pPr>
              <w:jc w:val="center"/>
              <w:rPr>
                <w:b/>
                <w:i/>
              </w:rPr>
            </w:pPr>
            <w:r w:rsidRPr="008D2666">
              <w:rPr>
                <w:b/>
                <w:i/>
              </w:rPr>
              <w:t xml:space="preserve">Dr. </w:t>
            </w:r>
            <w:proofErr w:type="spellStart"/>
            <w:r w:rsidRPr="008D2666">
              <w:rPr>
                <w:b/>
                <w:i/>
              </w:rPr>
              <w:t>Gottdiener</w:t>
            </w:r>
            <w:proofErr w:type="spellEnd"/>
            <w:r w:rsidRPr="008D2666">
              <w:rPr>
                <w:b/>
                <w:i/>
              </w:rPr>
              <w:t xml:space="preserve"> Lajos </w:t>
            </w:r>
            <w:proofErr w:type="spellStart"/>
            <w:r w:rsidRPr="008D2666">
              <w:rPr>
                <w:b/>
                <w:i/>
              </w:rPr>
              <w:t>sk</w:t>
            </w:r>
            <w:proofErr w:type="spellEnd"/>
            <w:r w:rsidRPr="008D2666">
              <w:rPr>
                <w:b/>
                <w:i/>
              </w:rPr>
              <w:t>.</w:t>
            </w:r>
          </w:p>
        </w:tc>
      </w:tr>
      <w:tr w:rsidR="00E96E53" w:rsidRPr="008D2666" w:rsidTr="000642BE">
        <w:tc>
          <w:tcPr>
            <w:tcW w:w="2666" w:type="dxa"/>
          </w:tcPr>
          <w:p w:rsidR="00E96E53" w:rsidRPr="008D2666" w:rsidRDefault="00E96E53" w:rsidP="000642BE">
            <w:pPr>
              <w:jc w:val="center"/>
              <w:rPr>
                <w:b/>
                <w:i/>
              </w:rPr>
            </w:pPr>
            <w:r w:rsidRPr="008D2666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8D2666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8D2666" w:rsidRDefault="00E96E53" w:rsidP="000642BE">
            <w:pPr>
              <w:jc w:val="center"/>
              <w:rPr>
                <w:b/>
                <w:i/>
              </w:rPr>
            </w:pPr>
            <w:r w:rsidRPr="008D2666">
              <w:rPr>
                <w:b/>
                <w:i/>
              </w:rPr>
              <w:t>jegyző</w:t>
            </w:r>
          </w:p>
        </w:tc>
      </w:tr>
    </w:tbl>
    <w:p w:rsidR="00814870" w:rsidRPr="008D2666" w:rsidRDefault="00814870" w:rsidP="00E96E53">
      <w:pPr>
        <w:tabs>
          <w:tab w:val="left" w:pos="360"/>
        </w:tabs>
        <w:rPr>
          <w:i/>
        </w:rPr>
      </w:pPr>
    </w:p>
    <w:p w:rsidR="00E96E53" w:rsidRPr="008D2666" w:rsidRDefault="00E96E53" w:rsidP="00E96E53">
      <w:pPr>
        <w:tabs>
          <w:tab w:val="left" w:pos="360"/>
        </w:tabs>
        <w:rPr>
          <w:i/>
        </w:rPr>
      </w:pPr>
      <w:r w:rsidRPr="008D2666">
        <w:rPr>
          <w:i/>
        </w:rPr>
        <w:t>Kivonat hiteléül:</w:t>
      </w:r>
    </w:p>
    <w:p w:rsidR="00E96E53" w:rsidRPr="008D2666" w:rsidRDefault="00E96E53" w:rsidP="00E96E53">
      <w:pPr>
        <w:tabs>
          <w:tab w:val="left" w:pos="360"/>
        </w:tabs>
        <w:rPr>
          <w:i/>
        </w:rPr>
      </w:pPr>
      <w:r w:rsidRPr="008D2666">
        <w:rPr>
          <w:i/>
        </w:rPr>
        <w:t xml:space="preserve">Jászberény, </w:t>
      </w:r>
      <w:r w:rsidR="00A45627" w:rsidRPr="008D2666">
        <w:rPr>
          <w:i/>
        </w:rPr>
        <w:t xml:space="preserve">2019. </w:t>
      </w:r>
      <w:r w:rsidR="00DA00A5" w:rsidRPr="008D2666">
        <w:rPr>
          <w:i/>
        </w:rPr>
        <w:t>június 13.</w:t>
      </w:r>
    </w:p>
    <w:p w:rsidR="00E96E53" w:rsidRPr="008D2666" w:rsidRDefault="00E96E53" w:rsidP="00E96E53">
      <w:pPr>
        <w:tabs>
          <w:tab w:val="left" w:pos="360"/>
        </w:tabs>
        <w:rPr>
          <w:i/>
        </w:rPr>
      </w:pPr>
    </w:p>
    <w:p w:rsidR="00E96E53" w:rsidRPr="008D2666" w:rsidRDefault="00E96E53" w:rsidP="00E96E53">
      <w:pPr>
        <w:tabs>
          <w:tab w:val="center" w:pos="900"/>
        </w:tabs>
        <w:rPr>
          <w:i/>
        </w:rPr>
      </w:pPr>
      <w:r w:rsidRPr="008D2666">
        <w:rPr>
          <w:i/>
        </w:rPr>
        <w:tab/>
        <w:t>(Dr. Bessenyei Lilla)</w:t>
      </w:r>
    </w:p>
    <w:p w:rsidR="006E32AB" w:rsidRPr="008D2666" w:rsidRDefault="00E96E53" w:rsidP="00BB2DC4">
      <w:pPr>
        <w:tabs>
          <w:tab w:val="center" w:pos="900"/>
        </w:tabs>
        <w:rPr>
          <w:i/>
        </w:rPr>
      </w:pPr>
      <w:r w:rsidRPr="008D2666">
        <w:rPr>
          <w:i/>
        </w:rPr>
        <w:tab/>
      </w:r>
      <w:proofErr w:type="gramStart"/>
      <w:r w:rsidRPr="008D2666">
        <w:rPr>
          <w:i/>
        </w:rPr>
        <w:t>irodavezető</w:t>
      </w:r>
      <w:proofErr w:type="gramEnd"/>
    </w:p>
    <w:sectPr w:rsidR="006E32AB" w:rsidRPr="008D2666" w:rsidSect="00E020B0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172A218"/>
    <w:name w:val="WW8Num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  <w:i/>
      </w:rPr>
    </w:lvl>
    <w:lvl w:ilvl="1">
      <w:start w:val="2"/>
      <w:numFmt w:val="decimal"/>
      <w:isLgl/>
      <w:lvlText w:val="%1.%2"/>
      <w:lvlJc w:val="left"/>
      <w:pPr>
        <w:ind w:left="538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" w15:restartNumberingAfterBreak="0">
    <w:nsid w:val="03EE00B8"/>
    <w:multiLevelType w:val="multilevel"/>
    <w:tmpl w:val="00D07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921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6401CA"/>
    <w:multiLevelType w:val="multilevel"/>
    <w:tmpl w:val="F9E8F0F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40266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630CF5"/>
    <w:multiLevelType w:val="hybridMultilevel"/>
    <w:tmpl w:val="32043EAE"/>
    <w:lvl w:ilvl="0" w:tplc="25905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C96D54"/>
    <w:multiLevelType w:val="multilevel"/>
    <w:tmpl w:val="FDF41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9" w15:restartNumberingAfterBreak="0">
    <w:nsid w:val="53BC2C9D"/>
    <w:multiLevelType w:val="hybridMultilevel"/>
    <w:tmpl w:val="22D6AE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E30992"/>
    <w:multiLevelType w:val="hybridMultilevel"/>
    <w:tmpl w:val="C23E6906"/>
    <w:lvl w:ilvl="0" w:tplc="AAAAE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9350E"/>
    <w:multiLevelType w:val="multilevel"/>
    <w:tmpl w:val="3DF415D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5B72EB3"/>
    <w:multiLevelType w:val="hybridMultilevel"/>
    <w:tmpl w:val="40847B24"/>
    <w:lvl w:ilvl="0" w:tplc="55807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11"/>
  </w:num>
  <w:num w:numId="12">
    <w:abstractNumId w:val="2"/>
  </w:num>
  <w:num w:numId="13">
    <w:abstractNumId w:val="10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2362A8"/>
    <w:rsid w:val="00247395"/>
    <w:rsid w:val="00262B58"/>
    <w:rsid w:val="004335DB"/>
    <w:rsid w:val="004C7B13"/>
    <w:rsid w:val="004D26DF"/>
    <w:rsid w:val="005135F8"/>
    <w:rsid w:val="005D1354"/>
    <w:rsid w:val="00601438"/>
    <w:rsid w:val="0068612C"/>
    <w:rsid w:val="006E32AB"/>
    <w:rsid w:val="007679BA"/>
    <w:rsid w:val="00814870"/>
    <w:rsid w:val="008433C1"/>
    <w:rsid w:val="008A00FA"/>
    <w:rsid w:val="008D2666"/>
    <w:rsid w:val="009702C2"/>
    <w:rsid w:val="009B3191"/>
    <w:rsid w:val="00A45627"/>
    <w:rsid w:val="00BB2DC4"/>
    <w:rsid w:val="00BC06B2"/>
    <w:rsid w:val="00BC68AF"/>
    <w:rsid w:val="00BF4123"/>
    <w:rsid w:val="00C811C5"/>
    <w:rsid w:val="00CC5E29"/>
    <w:rsid w:val="00D92B76"/>
    <w:rsid w:val="00DA00A5"/>
    <w:rsid w:val="00DD6315"/>
    <w:rsid w:val="00E020B0"/>
    <w:rsid w:val="00E96E53"/>
    <w:rsid w:val="00EB02DE"/>
    <w:rsid w:val="00F0325A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2E7F"/>
  <w15:docId w15:val="{14EAF8A0-F575-49DF-ABE2-F6EB5601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386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C06B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06B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cp:lastPrinted>2019-06-13T10:01:00Z</cp:lastPrinted>
  <dcterms:created xsi:type="dcterms:W3CDTF">2019-06-13T10:05:00Z</dcterms:created>
  <dcterms:modified xsi:type="dcterms:W3CDTF">2019-06-13T10:05:00Z</dcterms:modified>
</cp:coreProperties>
</file>